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2202F" w14:textId="4E3654D6" w:rsidR="00FF56A4" w:rsidRDefault="00BE5DA5" w:rsidP="00595093">
      <w:pPr>
        <w:spacing w:line="240" w:lineRule="exact"/>
        <w:ind w:left="4820" w:firstLine="0"/>
        <w:jc w:val="left"/>
      </w:pPr>
      <w:r>
        <w:t>Председателю Законодательного</w:t>
      </w:r>
    </w:p>
    <w:p w14:paraId="15616EC3" w14:textId="0F0BBBE3" w:rsidR="00BE5DA5" w:rsidRDefault="00BE5DA5" w:rsidP="00595093">
      <w:pPr>
        <w:spacing w:line="240" w:lineRule="exact"/>
        <w:ind w:left="4820" w:firstLine="0"/>
        <w:jc w:val="left"/>
      </w:pPr>
      <w:r>
        <w:t>Собрания Ульяновской области</w:t>
      </w:r>
    </w:p>
    <w:p w14:paraId="5033A1EB" w14:textId="67D7A5E3" w:rsidR="00BE5DA5" w:rsidRDefault="00BE5DA5" w:rsidP="00595093">
      <w:pPr>
        <w:spacing w:line="240" w:lineRule="exact"/>
        <w:ind w:left="4820" w:firstLine="0"/>
        <w:jc w:val="left"/>
      </w:pPr>
    </w:p>
    <w:p w14:paraId="5703D66C" w14:textId="6A8E7497" w:rsidR="00BE5DA5" w:rsidRDefault="00BE5DA5" w:rsidP="00595093">
      <w:pPr>
        <w:spacing w:line="240" w:lineRule="exact"/>
        <w:ind w:left="4820" w:firstLine="0"/>
        <w:jc w:val="left"/>
      </w:pPr>
      <w:r>
        <w:t>Малышеву В.В.</w:t>
      </w:r>
    </w:p>
    <w:p w14:paraId="761BB685" w14:textId="2035FB36" w:rsidR="00595093" w:rsidRDefault="00595093" w:rsidP="00595093">
      <w:pPr>
        <w:spacing w:line="240" w:lineRule="exact"/>
        <w:ind w:left="4820" w:firstLine="0"/>
        <w:jc w:val="left"/>
      </w:pPr>
    </w:p>
    <w:p w14:paraId="06301B7B" w14:textId="77777777" w:rsidR="00595093" w:rsidRDefault="00595093" w:rsidP="00595093">
      <w:pPr>
        <w:spacing w:line="240" w:lineRule="exact"/>
        <w:ind w:left="4820" w:firstLine="0"/>
        <w:jc w:val="left"/>
      </w:pPr>
      <w:r>
        <w:t xml:space="preserve">ул. Радищева, д. 1, </w:t>
      </w:r>
    </w:p>
    <w:p w14:paraId="51F319DD" w14:textId="655EF028" w:rsidR="00595093" w:rsidRDefault="00595093" w:rsidP="00595093">
      <w:pPr>
        <w:spacing w:line="240" w:lineRule="exact"/>
        <w:ind w:left="4820" w:firstLine="0"/>
        <w:jc w:val="left"/>
      </w:pPr>
      <w:r>
        <w:t>г. Ульяновск, 432011</w:t>
      </w:r>
    </w:p>
    <w:p w14:paraId="2CF00020" w14:textId="0E418CAB" w:rsidR="00BE5DA5" w:rsidRDefault="00BE5DA5" w:rsidP="00E3382A">
      <w:pPr>
        <w:spacing w:line="240" w:lineRule="exact"/>
        <w:ind w:firstLine="0"/>
      </w:pPr>
    </w:p>
    <w:p w14:paraId="03BE22B7" w14:textId="30466880" w:rsidR="00BE5DA5" w:rsidRDefault="00BE5DA5" w:rsidP="00E3382A">
      <w:pPr>
        <w:spacing w:line="240" w:lineRule="exact"/>
        <w:ind w:firstLine="0"/>
      </w:pPr>
    </w:p>
    <w:p w14:paraId="1823BBD0" w14:textId="2DE8CEB7" w:rsidR="00BE5DA5" w:rsidRDefault="00BE5DA5" w:rsidP="00E3382A">
      <w:pPr>
        <w:spacing w:line="240" w:lineRule="exact"/>
        <w:ind w:firstLine="0"/>
      </w:pPr>
    </w:p>
    <w:p w14:paraId="574F0624" w14:textId="6E109CA2" w:rsidR="00BE5DA5" w:rsidRDefault="00BE5DA5" w:rsidP="00E3382A">
      <w:pPr>
        <w:spacing w:line="240" w:lineRule="exact"/>
        <w:ind w:firstLine="0"/>
      </w:pPr>
    </w:p>
    <w:p w14:paraId="0E55E39F" w14:textId="1CED0F0E" w:rsidR="00E3382A" w:rsidRDefault="00E3382A" w:rsidP="00E3382A">
      <w:pPr>
        <w:spacing w:line="240" w:lineRule="exact"/>
        <w:ind w:firstLine="0"/>
      </w:pPr>
    </w:p>
    <w:p w14:paraId="4D674B2D" w14:textId="0EBBD4F1" w:rsidR="00E3382A" w:rsidRDefault="00E3382A" w:rsidP="00E3382A">
      <w:pPr>
        <w:spacing w:line="240" w:lineRule="exact"/>
        <w:ind w:firstLine="0"/>
      </w:pPr>
    </w:p>
    <w:p w14:paraId="477222B0" w14:textId="77777777" w:rsidR="00CD0475" w:rsidRDefault="00E3382A" w:rsidP="00E3382A">
      <w:pPr>
        <w:spacing w:line="240" w:lineRule="exact"/>
        <w:ind w:firstLine="0"/>
      </w:pPr>
      <w:r>
        <w:t xml:space="preserve">  </w:t>
      </w:r>
    </w:p>
    <w:p w14:paraId="6C8D6342" w14:textId="5AA1875B" w:rsidR="00E3382A" w:rsidRDefault="00E3382A" w:rsidP="00E3382A">
      <w:pPr>
        <w:spacing w:line="240" w:lineRule="exact"/>
        <w:ind w:firstLine="0"/>
      </w:pPr>
    </w:p>
    <w:p w14:paraId="01D282CE" w14:textId="03F0DD06" w:rsidR="00E73CD2" w:rsidRDefault="00E73CD2" w:rsidP="00E3382A">
      <w:pPr>
        <w:spacing w:line="240" w:lineRule="exact"/>
        <w:ind w:firstLine="0"/>
      </w:pPr>
    </w:p>
    <w:p w14:paraId="4A5BEDE6" w14:textId="43C25C4C" w:rsidR="00E73CD2" w:rsidRDefault="00E73CD2" w:rsidP="00E3382A">
      <w:pPr>
        <w:spacing w:line="240" w:lineRule="exact"/>
        <w:ind w:firstLine="0"/>
      </w:pPr>
    </w:p>
    <w:p w14:paraId="125BB2AB" w14:textId="62E2028A" w:rsidR="00E73CD2" w:rsidRDefault="00E73CD2" w:rsidP="00E3382A">
      <w:pPr>
        <w:spacing w:line="240" w:lineRule="exact"/>
        <w:ind w:firstLine="0"/>
      </w:pPr>
    </w:p>
    <w:p w14:paraId="13885FB9" w14:textId="77777777" w:rsidR="00E73CD2" w:rsidRDefault="00E73CD2" w:rsidP="00E3382A">
      <w:pPr>
        <w:spacing w:line="240" w:lineRule="exact"/>
        <w:ind w:firstLine="0"/>
      </w:pPr>
    </w:p>
    <w:p w14:paraId="4FE96164" w14:textId="474A217A" w:rsidR="00E3382A" w:rsidRDefault="00E3382A" w:rsidP="00E3382A">
      <w:pPr>
        <w:spacing w:line="240" w:lineRule="exact"/>
        <w:ind w:firstLine="0"/>
      </w:pPr>
    </w:p>
    <w:p w14:paraId="01F33199" w14:textId="69C259C0" w:rsidR="00E3382A" w:rsidRDefault="00E3382A" w:rsidP="00E3382A">
      <w:pPr>
        <w:spacing w:line="240" w:lineRule="exact"/>
        <w:ind w:firstLine="0"/>
      </w:pPr>
    </w:p>
    <w:p w14:paraId="5FFA0A2B" w14:textId="1665084A" w:rsidR="00E3382A" w:rsidRDefault="00E3382A" w:rsidP="00E3382A">
      <w:pPr>
        <w:spacing w:line="240" w:lineRule="exact"/>
        <w:ind w:firstLine="0"/>
      </w:pPr>
    </w:p>
    <w:p w14:paraId="5CB14E72" w14:textId="77777777" w:rsidR="00E3382A" w:rsidRPr="00E3382A" w:rsidRDefault="00E3382A" w:rsidP="00E3382A">
      <w:pPr>
        <w:tabs>
          <w:tab w:val="left" w:pos="-2127"/>
        </w:tabs>
        <w:ind w:firstLine="0"/>
        <w:jc w:val="center"/>
        <w:rPr>
          <w:rFonts w:eastAsia="Calibri" w:cs="Times New Roman"/>
        </w:rPr>
      </w:pPr>
      <w:r w:rsidRPr="00E3382A">
        <w:rPr>
          <w:rFonts w:eastAsia="Calibri" w:cs="Times New Roman"/>
        </w:rPr>
        <w:t>Уважаемый Валерий Васильевич!</w:t>
      </w:r>
    </w:p>
    <w:p w14:paraId="191B5777" w14:textId="77777777" w:rsidR="00E3382A" w:rsidRPr="00E3382A" w:rsidRDefault="00E3382A" w:rsidP="00E3382A">
      <w:pPr>
        <w:ind w:firstLine="0"/>
        <w:rPr>
          <w:rFonts w:eastAsia="Calibri" w:cs="Times New Roman"/>
        </w:rPr>
      </w:pPr>
    </w:p>
    <w:p w14:paraId="14C8655F" w14:textId="574B2933" w:rsidR="00E73CD2" w:rsidRDefault="00E3382A" w:rsidP="00C6782A">
      <w:pPr>
        <w:rPr>
          <w:rFonts w:eastAsia="Calibri" w:cs="Times New Roman"/>
          <w:szCs w:val="28"/>
        </w:rPr>
      </w:pPr>
      <w:r w:rsidRPr="00E3382A">
        <w:rPr>
          <w:rFonts w:eastAsia="Calibri" w:cs="Times New Roman"/>
          <w:szCs w:val="28"/>
        </w:rPr>
        <w:t xml:space="preserve">В соответствии со статьей 15 Устава Ульяновской области направляю для рассмотрения на заседании Законодательного Собрания области проект </w:t>
      </w:r>
      <w:r w:rsidR="00595093">
        <w:rPr>
          <w:rFonts w:eastAsia="Calibri" w:cs="Times New Roman"/>
          <w:szCs w:val="28"/>
        </w:rPr>
        <w:t>З</w:t>
      </w:r>
      <w:r w:rsidRPr="00E3382A">
        <w:rPr>
          <w:rFonts w:eastAsia="Calibri" w:cs="Times New Roman"/>
          <w:szCs w:val="28"/>
        </w:rPr>
        <w:t xml:space="preserve">акона Ульяновской области </w:t>
      </w:r>
      <w:r w:rsidR="00C6782A">
        <w:rPr>
          <w:rFonts w:eastAsia="Calibri" w:cs="Times New Roman"/>
          <w:szCs w:val="28"/>
        </w:rPr>
        <w:t>«</w:t>
      </w:r>
      <w:r w:rsidR="00C6782A" w:rsidRPr="00C6782A">
        <w:rPr>
          <w:rFonts w:eastAsia="Calibri" w:cs="Times New Roman"/>
          <w:szCs w:val="28"/>
        </w:rPr>
        <w:t xml:space="preserve">О внесении изменений в </w:t>
      </w:r>
      <w:r w:rsidR="00E31009">
        <w:rPr>
          <w:rFonts w:eastAsia="Calibri" w:cs="Times New Roman"/>
          <w:szCs w:val="28"/>
        </w:rPr>
        <w:t>Закон</w:t>
      </w:r>
      <w:r w:rsidR="006778A8">
        <w:rPr>
          <w:rFonts w:eastAsia="Calibri" w:cs="Times New Roman"/>
          <w:szCs w:val="28"/>
        </w:rPr>
        <w:t xml:space="preserve"> Ульяновской области</w:t>
      </w:r>
      <w:r w:rsidR="00E31009">
        <w:rPr>
          <w:rFonts w:eastAsia="Calibri" w:cs="Times New Roman"/>
          <w:szCs w:val="28"/>
        </w:rPr>
        <w:t xml:space="preserve"> «</w:t>
      </w:r>
      <w:r w:rsidR="00E31009" w:rsidRPr="00E31009">
        <w:rPr>
          <w:rFonts w:eastAsia="Calibri" w:cs="Times New Roman"/>
          <w:szCs w:val="28"/>
        </w:rPr>
        <w:t>Кодекс Ульяновской области об административных правонарушениях</w:t>
      </w:r>
      <w:r w:rsidR="00C6782A" w:rsidRPr="00C6782A">
        <w:rPr>
          <w:rFonts w:eastAsia="Calibri" w:cs="Times New Roman"/>
          <w:szCs w:val="28"/>
        </w:rPr>
        <w:t>»</w:t>
      </w:r>
      <w:r w:rsidR="00C6782A">
        <w:rPr>
          <w:rFonts w:eastAsia="Calibri" w:cs="Times New Roman"/>
          <w:szCs w:val="28"/>
        </w:rPr>
        <w:t>.</w:t>
      </w:r>
    </w:p>
    <w:p w14:paraId="3C52CBBD" w14:textId="77777777" w:rsidR="007B0AAF" w:rsidRPr="00E3382A" w:rsidRDefault="007B0AAF" w:rsidP="007B0AAF">
      <w:pPr>
        <w:spacing w:line="240" w:lineRule="exact"/>
        <w:rPr>
          <w:rFonts w:eastAsia="Calibri"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49"/>
      </w:tblGrid>
      <w:tr w:rsidR="00E3382A" w14:paraId="432F4AE1" w14:textId="77777777" w:rsidTr="00CD0475">
        <w:tc>
          <w:tcPr>
            <w:tcW w:w="1696" w:type="dxa"/>
          </w:tcPr>
          <w:p w14:paraId="5EB4ABE3" w14:textId="7C217DFD" w:rsidR="00E3382A" w:rsidRDefault="00E3382A" w:rsidP="00E3382A">
            <w:pPr>
              <w:spacing w:before="120" w:line="240" w:lineRule="exact"/>
              <w:ind w:left="-113"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Приложение:</w:t>
            </w:r>
          </w:p>
        </w:tc>
        <w:tc>
          <w:tcPr>
            <w:tcW w:w="7649" w:type="dxa"/>
          </w:tcPr>
          <w:p w14:paraId="5432FD61" w14:textId="6E3970A6" w:rsidR="00E3382A" w:rsidRDefault="00E3382A" w:rsidP="00CD0475">
            <w:pPr>
              <w:spacing w:before="120" w:line="240" w:lineRule="exact"/>
              <w:ind w:right="-113" w:firstLine="0"/>
              <w:rPr>
                <w:rFonts w:eastAsia="Calibri" w:cs="Times New Roman"/>
                <w:szCs w:val="28"/>
              </w:rPr>
            </w:pPr>
            <w:r w:rsidRPr="00E3382A">
              <w:rPr>
                <w:rFonts w:eastAsia="Calibri" w:cs="Times New Roman"/>
                <w:szCs w:val="28"/>
              </w:rPr>
              <w:t xml:space="preserve">проект закона области на </w:t>
            </w:r>
            <w:r w:rsidR="00E31009">
              <w:rPr>
                <w:rFonts w:eastAsia="Calibri" w:cs="Times New Roman"/>
                <w:szCs w:val="28"/>
              </w:rPr>
              <w:t>3</w:t>
            </w:r>
            <w:r w:rsidRPr="00E3382A">
              <w:rPr>
                <w:rFonts w:eastAsia="Calibri" w:cs="Times New Roman"/>
                <w:szCs w:val="28"/>
              </w:rPr>
              <w:t xml:space="preserve"> л., пояснительная записка </w:t>
            </w:r>
            <w:r w:rsidR="00E73CD2">
              <w:rPr>
                <w:rFonts w:eastAsia="Calibri" w:cs="Times New Roman"/>
                <w:szCs w:val="28"/>
              </w:rPr>
              <w:br/>
            </w:r>
            <w:r w:rsidRPr="00E3382A">
              <w:rPr>
                <w:rFonts w:eastAsia="Calibri" w:cs="Times New Roman"/>
                <w:szCs w:val="28"/>
              </w:rPr>
              <w:t xml:space="preserve">к законопроекту на </w:t>
            </w:r>
            <w:r w:rsidR="00E73CD2">
              <w:rPr>
                <w:rFonts w:eastAsia="Calibri" w:cs="Times New Roman"/>
                <w:szCs w:val="28"/>
              </w:rPr>
              <w:t>1</w:t>
            </w:r>
            <w:r w:rsidRPr="00E3382A">
              <w:rPr>
                <w:rFonts w:eastAsia="Calibri" w:cs="Times New Roman"/>
                <w:szCs w:val="28"/>
              </w:rPr>
              <w:t xml:space="preserve"> л., перечень актов законодательства Ульяновской области, подлежащих признанию утратившими силу, приостановлению, изменению, дополнению </w:t>
            </w:r>
            <w:r w:rsidR="00E73CD2">
              <w:rPr>
                <w:rFonts w:eastAsia="Calibri" w:cs="Times New Roman"/>
                <w:szCs w:val="28"/>
              </w:rPr>
              <w:br/>
            </w:r>
            <w:r w:rsidRPr="00E3382A">
              <w:rPr>
                <w:rFonts w:eastAsia="Calibri" w:cs="Times New Roman"/>
                <w:szCs w:val="28"/>
              </w:rPr>
              <w:t>или принятию в связи с принятием данного законопроекта</w:t>
            </w:r>
            <w:r w:rsidR="00AF7A81">
              <w:rPr>
                <w:rFonts w:eastAsia="Calibri" w:cs="Times New Roman"/>
                <w:szCs w:val="28"/>
              </w:rPr>
              <w:t>,</w:t>
            </w:r>
            <w:bookmarkStart w:id="0" w:name="_GoBack"/>
            <w:bookmarkEnd w:id="0"/>
            <w:r w:rsidRPr="00E3382A">
              <w:rPr>
                <w:rFonts w:eastAsia="Calibri" w:cs="Times New Roman"/>
                <w:szCs w:val="28"/>
              </w:rPr>
              <w:t xml:space="preserve"> </w:t>
            </w:r>
            <w:r w:rsidR="00E73CD2">
              <w:rPr>
                <w:rFonts w:eastAsia="Calibri" w:cs="Times New Roman"/>
                <w:szCs w:val="28"/>
              </w:rPr>
              <w:br/>
            </w:r>
            <w:r w:rsidRPr="00E3382A">
              <w:rPr>
                <w:rFonts w:eastAsia="Calibri" w:cs="Times New Roman"/>
                <w:szCs w:val="28"/>
              </w:rPr>
              <w:t xml:space="preserve">на 1 л., финансово-экономическое обоснование </w:t>
            </w:r>
            <w:r w:rsidR="00E73CD2">
              <w:rPr>
                <w:rFonts w:eastAsia="Calibri" w:cs="Times New Roman"/>
                <w:szCs w:val="28"/>
              </w:rPr>
              <w:br/>
            </w:r>
            <w:r w:rsidRPr="00E3382A">
              <w:rPr>
                <w:rFonts w:eastAsia="Calibri" w:cs="Times New Roman"/>
                <w:szCs w:val="28"/>
              </w:rPr>
              <w:t>к законопроекту на 1</w:t>
            </w:r>
            <w:r w:rsidR="006129F8">
              <w:rPr>
                <w:rFonts w:eastAsia="Calibri" w:cs="Times New Roman"/>
                <w:szCs w:val="28"/>
              </w:rPr>
              <w:t> </w:t>
            </w:r>
            <w:r w:rsidRPr="00E3382A">
              <w:rPr>
                <w:rFonts w:eastAsia="Calibri" w:cs="Times New Roman"/>
                <w:szCs w:val="28"/>
              </w:rPr>
              <w:t xml:space="preserve">л., всего на </w:t>
            </w:r>
            <w:r w:rsidR="00E31009">
              <w:rPr>
                <w:rFonts w:eastAsia="Calibri" w:cs="Times New Roman"/>
                <w:szCs w:val="28"/>
              </w:rPr>
              <w:t>6</w:t>
            </w:r>
            <w:r w:rsidRPr="00E3382A">
              <w:rPr>
                <w:rFonts w:eastAsia="Calibri" w:cs="Times New Roman"/>
                <w:szCs w:val="28"/>
              </w:rPr>
              <w:t xml:space="preserve"> л. и на </w:t>
            </w:r>
            <w:r w:rsidR="00595093">
              <w:rPr>
                <w:rFonts w:eastAsia="Calibri" w:cs="Times New Roman"/>
                <w:szCs w:val="28"/>
                <w:lang w:val="en-US"/>
              </w:rPr>
              <w:t>CD</w:t>
            </w:r>
            <w:r w:rsidR="00595093">
              <w:rPr>
                <w:rFonts w:eastAsia="Calibri" w:cs="Times New Roman"/>
                <w:szCs w:val="28"/>
              </w:rPr>
              <w:t>-диске</w:t>
            </w:r>
            <w:r w:rsidRPr="00E3382A">
              <w:rPr>
                <w:rFonts w:eastAsia="Calibri" w:cs="Times New Roman"/>
                <w:szCs w:val="28"/>
              </w:rPr>
              <w:t>.</w:t>
            </w:r>
          </w:p>
        </w:tc>
      </w:tr>
    </w:tbl>
    <w:p w14:paraId="4BB46D57" w14:textId="77FC58C8" w:rsidR="00E3382A" w:rsidRDefault="00E3382A" w:rsidP="00E3382A">
      <w:pPr>
        <w:ind w:firstLine="0"/>
        <w:rPr>
          <w:rFonts w:eastAsia="Calibri" w:cs="Times New Roman"/>
          <w:szCs w:val="28"/>
        </w:rPr>
      </w:pPr>
    </w:p>
    <w:p w14:paraId="26E6DFED" w14:textId="77777777" w:rsidR="00E3382A" w:rsidRPr="00E3382A" w:rsidRDefault="00E3382A" w:rsidP="00E3382A">
      <w:pPr>
        <w:ind w:firstLine="0"/>
        <w:rPr>
          <w:rFonts w:eastAsia="Calibri" w:cs="Times New Roman"/>
          <w:szCs w:val="28"/>
        </w:rPr>
      </w:pPr>
    </w:p>
    <w:p w14:paraId="29B177E7" w14:textId="77777777" w:rsidR="00E3382A" w:rsidRDefault="00E3382A" w:rsidP="00E3382A">
      <w:pPr>
        <w:ind w:firstLine="0"/>
      </w:pPr>
      <w:r>
        <w:t>Прокурор области                                                                           А.А. Теребунов</w:t>
      </w:r>
    </w:p>
    <w:p w14:paraId="1851A6EC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0F7D6E16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59F5029E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27724792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63077DD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C735297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1F346DFB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71F606B" w14:textId="4372A3BD" w:rsid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200069F2" w14:textId="4AED2C0D" w:rsidR="006778A8" w:rsidRDefault="006778A8" w:rsidP="00E3382A">
      <w:pPr>
        <w:spacing w:line="240" w:lineRule="exact"/>
        <w:ind w:firstLine="0"/>
        <w:rPr>
          <w:sz w:val="24"/>
          <w:szCs w:val="24"/>
        </w:rPr>
      </w:pPr>
    </w:p>
    <w:p w14:paraId="07BFBEFA" w14:textId="77777777" w:rsidR="006778A8" w:rsidRDefault="006778A8" w:rsidP="00E3382A">
      <w:pPr>
        <w:spacing w:line="240" w:lineRule="exact"/>
        <w:ind w:firstLine="0"/>
        <w:rPr>
          <w:sz w:val="24"/>
          <w:szCs w:val="24"/>
        </w:rPr>
      </w:pPr>
    </w:p>
    <w:p w14:paraId="2EE12CE9" w14:textId="77777777" w:rsidR="00D73549" w:rsidRDefault="00D73549" w:rsidP="00E3382A">
      <w:pPr>
        <w:spacing w:line="240" w:lineRule="exact"/>
        <w:ind w:firstLine="0"/>
        <w:rPr>
          <w:sz w:val="24"/>
          <w:szCs w:val="24"/>
        </w:rPr>
      </w:pPr>
    </w:p>
    <w:p w14:paraId="0BAC2EBF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78A017B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3467B4B2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03E24DE5" w14:textId="77777777" w:rsidR="00E73CD2" w:rsidRPr="007B0AAF" w:rsidRDefault="00E73CD2" w:rsidP="00E3382A">
      <w:pPr>
        <w:spacing w:line="240" w:lineRule="exact"/>
        <w:ind w:firstLine="0"/>
        <w:rPr>
          <w:sz w:val="20"/>
          <w:szCs w:val="24"/>
        </w:rPr>
      </w:pPr>
    </w:p>
    <w:p w14:paraId="049DE3A0" w14:textId="75CB3EE2" w:rsidR="00BE5DA5" w:rsidRPr="007B0AAF" w:rsidRDefault="007B0AAF" w:rsidP="00E3382A">
      <w:pPr>
        <w:spacing w:line="240" w:lineRule="exact"/>
        <w:ind w:firstLine="0"/>
        <w:rPr>
          <w:sz w:val="20"/>
          <w:szCs w:val="24"/>
        </w:rPr>
      </w:pPr>
      <w:r>
        <w:rPr>
          <w:sz w:val="20"/>
          <w:szCs w:val="24"/>
        </w:rPr>
        <w:t>Д.А. Тиняков</w:t>
      </w:r>
      <w:r w:rsidR="00E3382A" w:rsidRPr="007B0AAF">
        <w:rPr>
          <w:sz w:val="20"/>
          <w:szCs w:val="24"/>
        </w:rPr>
        <w:t xml:space="preserve">, тел. </w:t>
      </w:r>
      <w:r>
        <w:rPr>
          <w:sz w:val="20"/>
          <w:szCs w:val="24"/>
        </w:rPr>
        <w:t>33</w:t>
      </w:r>
      <w:r w:rsidR="00E3382A" w:rsidRPr="007B0AAF">
        <w:rPr>
          <w:sz w:val="20"/>
          <w:szCs w:val="24"/>
        </w:rPr>
        <w:t>-</w:t>
      </w:r>
      <w:r>
        <w:rPr>
          <w:sz w:val="20"/>
          <w:szCs w:val="24"/>
        </w:rPr>
        <w:t>10</w:t>
      </w:r>
      <w:r w:rsidR="00E73CD2" w:rsidRPr="007B0AAF">
        <w:rPr>
          <w:sz w:val="20"/>
          <w:szCs w:val="24"/>
        </w:rPr>
        <w:t>-</w:t>
      </w:r>
      <w:r>
        <w:rPr>
          <w:sz w:val="20"/>
          <w:szCs w:val="24"/>
        </w:rPr>
        <w:t>5</w:t>
      </w:r>
      <w:r w:rsidR="00E73CD2" w:rsidRPr="007B0AAF">
        <w:rPr>
          <w:sz w:val="20"/>
          <w:szCs w:val="24"/>
        </w:rPr>
        <w:t>8</w:t>
      </w:r>
    </w:p>
    <w:sectPr w:rsidR="00BE5DA5" w:rsidRPr="007B0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A5"/>
    <w:rsid w:val="00007D49"/>
    <w:rsid w:val="00116D23"/>
    <w:rsid w:val="00140D22"/>
    <w:rsid w:val="00424108"/>
    <w:rsid w:val="00472617"/>
    <w:rsid w:val="00595093"/>
    <w:rsid w:val="005F5749"/>
    <w:rsid w:val="006129F8"/>
    <w:rsid w:val="00613E60"/>
    <w:rsid w:val="006205F8"/>
    <w:rsid w:val="006778A8"/>
    <w:rsid w:val="007B0AAF"/>
    <w:rsid w:val="007E5A38"/>
    <w:rsid w:val="00903691"/>
    <w:rsid w:val="00925492"/>
    <w:rsid w:val="009477E0"/>
    <w:rsid w:val="009B4521"/>
    <w:rsid w:val="00AF7A81"/>
    <w:rsid w:val="00BA5987"/>
    <w:rsid w:val="00BE5DA5"/>
    <w:rsid w:val="00C6782A"/>
    <w:rsid w:val="00CD0475"/>
    <w:rsid w:val="00D302AC"/>
    <w:rsid w:val="00D73549"/>
    <w:rsid w:val="00E31009"/>
    <w:rsid w:val="00E3382A"/>
    <w:rsid w:val="00E73CD2"/>
    <w:rsid w:val="00F75D2C"/>
    <w:rsid w:val="00FD1739"/>
    <w:rsid w:val="00FF2175"/>
    <w:rsid w:val="00FF56A4"/>
    <w:rsid w:val="00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0442"/>
  <w15:chartTrackingRefBased/>
  <w15:docId w15:val="{AD68310B-EE01-4B7F-8099-B777149C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3C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Тиняков Денис Андреевич</cp:lastModifiedBy>
  <cp:revision>2</cp:revision>
  <cp:lastPrinted>2023-04-22T08:59:00Z</cp:lastPrinted>
  <dcterms:created xsi:type="dcterms:W3CDTF">2023-04-22T09:54:00Z</dcterms:created>
  <dcterms:modified xsi:type="dcterms:W3CDTF">2023-04-22T09:54:00Z</dcterms:modified>
</cp:coreProperties>
</file>